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FC" w:rsidRDefault="009436FC" w:rsidP="008C37CB">
      <w:pPr>
        <w:jc w:val="center"/>
        <w:rPr>
          <w:sz w:val="28"/>
        </w:rPr>
      </w:pPr>
    </w:p>
    <w:p w:rsidR="00F02765" w:rsidRDefault="00F02765" w:rsidP="008C37CB">
      <w:pPr>
        <w:jc w:val="center"/>
        <w:rPr>
          <w:sz w:val="28"/>
        </w:rPr>
      </w:pPr>
    </w:p>
    <w:p w:rsidR="008C37CB" w:rsidRPr="008C37CB" w:rsidRDefault="008C37CB" w:rsidP="008C37CB">
      <w:pPr>
        <w:jc w:val="center"/>
        <w:rPr>
          <w:sz w:val="28"/>
        </w:rPr>
      </w:pPr>
      <w:r w:rsidRPr="008C37CB">
        <w:rPr>
          <w:sz w:val="28"/>
        </w:rPr>
        <w:t>ПОЯСНИТЕЛЬНАЯ ЗАПИСКА</w:t>
      </w:r>
    </w:p>
    <w:p w:rsidR="008C37CB" w:rsidRDefault="008C37CB" w:rsidP="008C37CB">
      <w:pPr>
        <w:spacing w:line="240" w:lineRule="exact"/>
        <w:jc w:val="center"/>
        <w:rPr>
          <w:sz w:val="28"/>
        </w:rPr>
      </w:pPr>
      <w:r w:rsidRPr="008C37CB">
        <w:rPr>
          <w:sz w:val="28"/>
        </w:rPr>
        <w:t xml:space="preserve">к проекту закона Алтайского края «О внесении изменений в закон </w:t>
      </w:r>
    </w:p>
    <w:p w:rsidR="008C37CB" w:rsidRDefault="008C37CB" w:rsidP="008C37CB">
      <w:pPr>
        <w:spacing w:line="240" w:lineRule="exact"/>
        <w:jc w:val="center"/>
        <w:rPr>
          <w:sz w:val="28"/>
        </w:rPr>
      </w:pPr>
      <w:r w:rsidRPr="008C37CB">
        <w:rPr>
          <w:sz w:val="28"/>
        </w:rPr>
        <w:t xml:space="preserve">Алтайского края «О полномочиях органов государственной власти </w:t>
      </w:r>
    </w:p>
    <w:p w:rsidR="008C37CB" w:rsidRPr="008C37CB" w:rsidRDefault="008C37CB" w:rsidP="008C37CB">
      <w:pPr>
        <w:spacing w:line="240" w:lineRule="exact"/>
        <w:jc w:val="center"/>
        <w:rPr>
          <w:sz w:val="28"/>
        </w:rPr>
      </w:pPr>
      <w:r w:rsidRPr="008C37CB">
        <w:rPr>
          <w:sz w:val="28"/>
        </w:rPr>
        <w:t>Алтайского края в сфере управления и распоряжения земельными участками в Алтайском крае»</w:t>
      </w:r>
    </w:p>
    <w:p w:rsidR="008C37CB" w:rsidRPr="008C37CB" w:rsidRDefault="008C37CB" w:rsidP="008C37CB">
      <w:pPr>
        <w:jc w:val="both"/>
        <w:rPr>
          <w:sz w:val="28"/>
        </w:rPr>
      </w:pPr>
    </w:p>
    <w:p w:rsidR="008C37CB" w:rsidRPr="008C37CB" w:rsidRDefault="008C37CB" w:rsidP="008C37CB">
      <w:pPr>
        <w:ind w:firstLine="709"/>
        <w:jc w:val="both"/>
        <w:rPr>
          <w:sz w:val="28"/>
        </w:rPr>
      </w:pPr>
      <w:r w:rsidRPr="008C37CB">
        <w:rPr>
          <w:sz w:val="28"/>
        </w:rPr>
        <w:t xml:space="preserve">Настоящий проект закона предусматривает внесение изменений в закон Алтайского края от </w:t>
      </w:r>
      <w:r w:rsidR="0079069F">
        <w:rPr>
          <w:sz w:val="28"/>
        </w:rPr>
        <w:t>0</w:t>
      </w:r>
      <w:r w:rsidRPr="008C37CB">
        <w:rPr>
          <w:sz w:val="28"/>
        </w:rPr>
        <w:t>4.02.2007 № 12-ЗС «О полномочиях органов государс</w:t>
      </w:r>
      <w:r w:rsidRPr="008C37CB">
        <w:rPr>
          <w:sz w:val="28"/>
        </w:rPr>
        <w:t>т</w:t>
      </w:r>
      <w:r w:rsidRPr="008C37CB">
        <w:rPr>
          <w:sz w:val="28"/>
        </w:rPr>
        <w:t>венной власти Алтайского края в сфере управления и распоряжения земел</w:t>
      </w:r>
      <w:r w:rsidRPr="008C37CB">
        <w:rPr>
          <w:sz w:val="28"/>
        </w:rPr>
        <w:t>ь</w:t>
      </w:r>
      <w:r w:rsidRPr="008C37CB">
        <w:rPr>
          <w:sz w:val="28"/>
        </w:rPr>
        <w:t xml:space="preserve">ными участками </w:t>
      </w:r>
      <w:r w:rsidR="0079069F">
        <w:rPr>
          <w:sz w:val="28"/>
        </w:rPr>
        <w:t>в Алтайском крае» в соответствии</w:t>
      </w:r>
      <w:r w:rsidRPr="008C37CB">
        <w:rPr>
          <w:sz w:val="28"/>
        </w:rPr>
        <w:t xml:space="preserve"> с Земельным кодексом Российской Федерации и Федеральным законом от 25.10.2001                     № 137-ФЗ «О введении в действие Земельного кодекса Российской Федерации».</w:t>
      </w:r>
    </w:p>
    <w:p w:rsidR="008C37CB" w:rsidRPr="008C37CB" w:rsidRDefault="0079069F" w:rsidP="00E9696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Согласно</w:t>
      </w:r>
      <w:r w:rsidR="008C37CB" w:rsidRPr="008C37CB">
        <w:rPr>
          <w:sz w:val="28"/>
        </w:rPr>
        <w:t xml:space="preserve"> </w:t>
      </w:r>
      <w:r w:rsidR="00E3176E">
        <w:rPr>
          <w:sz w:val="28"/>
        </w:rPr>
        <w:t xml:space="preserve">пункту </w:t>
      </w:r>
      <w:r w:rsidR="008C37CB" w:rsidRPr="008C37CB">
        <w:rPr>
          <w:sz w:val="28"/>
        </w:rPr>
        <w:t>11-4 статьи 3 закона Алтайского края «О полномоч</w:t>
      </w:r>
      <w:r w:rsidR="008C37CB" w:rsidRPr="008C37CB">
        <w:rPr>
          <w:sz w:val="28"/>
        </w:rPr>
        <w:t>и</w:t>
      </w:r>
      <w:r w:rsidR="008C37CB" w:rsidRPr="008C37CB">
        <w:rPr>
          <w:sz w:val="28"/>
        </w:rPr>
        <w:t>ях органов государственной власти Алтайского края в сфере управления и распоряжения земельными участками в Алтайском крае» к полномочиям Администрации края отнесено установление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Алтайского края, и земельными участками, государственная</w:t>
      </w:r>
      <w:proofErr w:type="gramEnd"/>
      <w:r w:rsidR="008C37CB" w:rsidRPr="008C37CB">
        <w:rPr>
          <w:sz w:val="28"/>
        </w:rPr>
        <w:t xml:space="preserve"> </w:t>
      </w:r>
      <w:proofErr w:type="gramStart"/>
      <w:r w:rsidR="008C37CB" w:rsidRPr="008C37CB">
        <w:rPr>
          <w:sz w:val="28"/>
        </w:rPr>
        <w:t>собственность</w:t>
      </w:r>
      <w:proofErr w:type="gramEnd"/>
      <w:r w:rsidR="008C37CB" w:rsidRPr="008C37CB">
        <w:rPr>
          <w:sz w:val="28"/>
        </w:rPr>
        <w:t xml:space="preserve"> на которые не разграничена.</w:t>
      </w:r>
      <w:r w:rsidR="00E96961">
        <w:rPr>
          <w:sz w:val="28"/>
        </w:rPr>
        <w:t xml:space="preserve"> </w:t>
      </w:r>
      <w:r w:rsidR="008C37CB" w:rsidRPr="008C37CB">
        <w:rPr>
          <w:sz w:val="28"/>
        </w:rPr>
        <w:t xml:space="preserve">Полномочия Администрации края по установлению </w:t>
      </w:r>
      <w:r w:rsidR="004E490B">
        <w:rPr>
          <w:sz w:val="28"/>
        </w:rPr>
        <w:t>указанного порядка</w:t>
      </w:r>
      <w:r w:rsidR="00231E18">
        <w:rPr>
          <w:sz w:val="28"/>
        </w:rPr>
        <w:t xml:space="preserve"> в случае перера</w:t>
      </w:r>
      <w:r w:rsidR="00231E18">
        <w:rPr>
          <w:sz w:val="28"/>
        </w:rPr>
        <w:t>с</w:t>
      </w:r>
      <w:r w:rsidR="00231E18">
        <w:rPr>
          <w:sz w:val="28"/>
        </w:rPr>
        <w:t xml:space="preserve">пределения </w:t>
      </w:r>
      <w:r w:rsidR="008C37CB" w:rsidRPr="008C37CB">
        <w:rPr>
          <w:sz w:val="28"/>
        </w:rPr>
        <w:t xml:space="preserve">земельных участков, находящихся в частной собственности, </w:t>
      </w:r>
      <w:r w:rsidR="009B2B62">
        <w:rPr>
          <w:sz w:val="28"/>
        </w:rPr>
        <w:t xml:space="preserve">                 </w:t>
      </w:r>
      <w:r w:rsidR="008C37CB" w:rsidRPr="008C37CB">
        <w:rPr>
          <w:sz w:val="28"/>
        </w:rPr>
        <w:t xml:space="preserve">с землями, государственная собственность на которые не разграничена, </w:t>
      </w:r>
      <w:r w:rsidR="009B2B62">
        <w:rPr>
          <w:sz w:val="28"/>
        </w:rPr>
        <w:t xml:space="preserve">              </w:t>
      </w:r>
      <w:r w:rsidR="008C37CB" w:rsidRPr="008C37CB">
        <w:rPr>
          <w:sz w:val="28"/>
        </w:rPr>
        <w:t>в настоящее время в законе не закреплены.</w:t>
      </w:r>
    </w:p>
    <w:p w:rsidR="003704EF" w:rsidRDefault="008C37CB" w:rsidP="00BA7773">
      <w:pPr>
        <w:ind w:firstLine="709"/>
        <w:jc w:val="both"/>
        <w:rPr>
          <w:sz w:val="28"/>
        </w:rPr>
      </w:pPr>
      <w:proofErr w:type="gramStart"/>
      <w:r w:rsidRPr="008C37CB">
        <w:rPr>
          <w:sz w:val="28"/>
        </w:rPr>
        <w:t>Целью внесения изменений в закон Алтайского края является привед</w:t>
      </w:r>
      <w:r w:rsidRPr="008C37CB">
        <w:rPr>
          <w:sz w:val="28"/>
        </w:rPr>
        <w:t>е</w:t>
      </w:r>
      <w:r w:rsidRPr="008C37CB">
        <w:rPr>
          <w:sz w:val="28"/>
        </w:rPr>
        <w:t>ние его в соответствие с подпунктом 2 пункта 5 статьи 39.28 Земельного к</w:t>
      </w:r>
      <w:r w:rsidRPr="008C37CB">
        <w:rPr>
          <w:sz w:val="28"/>
        </w:rPr>
        <w:t>о</w:t>
      </w:r>
      <w:r w:rsidRPr="008C37CB">
        <w:rPr>
          <w:sz w:val="28"/>
        </w:rPr>
        <w:t>декса Российской Федерации, согласно которому органы государственной власти субъектов Российской Федерации наделены полномочиями по уст</w:t>
      </w:r>
      <w:r w:rsidRPr="008C37CB">
        <w:rPr>
          <w:sz w:val="28"/>
        </w:rPr>
        <w:t>а</w:t>
      </w:r>
      <w:r w:rsidRPr="008C37CB">
        <w:rPr>
          <w:sz w:val="28"/>
        </w:rPr>
        <w:t>новлению порядка определения размера платы за увеличение площади з</w:t>
      </w:r>
      <w:r w:rsidRPr="008C37CB">
        <w:rPr>
          <w:sz w:val="28"/>
        </w:rPr>
        <w:t>е</w:t>
      </w:r>
      <w:r w:rsidRPr="008C37CB">
        <w:rPr>
          <w:sz w:val="28"/>
        </w:rPr>
        <w:t>мельных участков, находящихся в частной собственности, в результате их перераспределения не только с земельными участками, но и землями</w:t>
      </w:r>
      <w:proofErr w:type="gramEnd"/>
      <w:r w:rsidRPr="008C37CB">
        <w:rPr>
          <w:sz w:val="28"/>
        </w:rPr>
        <w:t>, гос</w:t>
      </w:r>
      <w:r w:rsidRPr="008C37CB">
        <w:rPr>
          <w:sz w:val="28"/>
        </w:rPr>
        <w:t>у</w:t>
      </w:r>
      <w:r w:rsidRPr="008C37CB">
        <w:rPr>
          <w:sz w:val="28"/>
        </w:rPr>
        <w:t xml:space="preserve">дарственная </w:t>
      </w:r>
      <w:proofErr w:type="gramStart"/>
      <w:r w:rsidRPr="008C37CB">
        <w:rPr>
          <w:sz w:val="28"/>
        </w:rPr>
        <w:t>собственность</w:t>
      </w:r>
      <w:proofErr w:type="gramEnd"/>
      <w:r w:rsidRPr="008C37CB">
        <w:rPr>
          <w:sz w:val="28"/>
        </w:rPr>
        <w:t xml:space="preserve"> на которые не разграничена.</w:t>
      </w:r>
      <w:r w:rsidR="00111F1B" w:rsidRPr="00111F1B">
        <w:rPr>
          <w:sz w:val="28"/>
        </w:rPr>
        <w:t xml:space="preserve"> </w:t>
      </w:r>
    </w:p>
    <w:p w:rsidR="002C3F0E" w:rsidRDefault="00111F1B" w:rsidP="004E490B">
      <w:pPr>
        <w:ind w:firstLine="709"/>
        <w:jc w:val="both"/>
        <w:rPr>
          <w:sz w:val="28"/>
        </w:rPr>
      </w:pPr>
      <w:proofErr w:type="gramStart"/>
      <w:r w:rsidRPr="008C37CB">
        <w:rPr>
          <w:sz w:val="28"/>
        </w:rPr>
        <w:t xml:space="preserve">Во исполнение пункта 2 статьи 3.3 Федерального закона «О введении </w:t>
      </w:r>
      <w:r w:rsidR="00BA7773">
        <w:rPr>
          <w:sz w:val="28"/>
        </w:rPr>
        <w:t xml:space="preserve">            </w:t>
      </w:r>
      <w:r w:rsidRPr="008C37CB">
        <w:rPr>
          <w:sz w:val="28"/>
        </w:rPr>
        <w:t>в действие Земельного кодекса Российской Федерации» в полномочия органа исполнительной власти Алтайского края в сфере управления и распоряжения земельными участками дополнительно включено распоряжени</w:t>
      </w:r>
      <w:r w:rsidR="004E490B">
        <w:rPr>
          <w:sz w:val="28"/>
        </w:rPr>
        <w:t>е</w:t>
      </w:r>
      <w:r w:rsidRPr="008C37CB">
        <w:rPr>
          <w:sz w:val="28"/>
        </w:rPr>
        <w:t xml:space="preserve"> земельными участками, государственная собственность на которые не разграничена, в случае предоставления земельных участков для размещения автомобильных </w:t>
      </w:r>
      <w:r w:rsidRPr="008C37CB">
        <w:rPr>
          <w:sz w:val="28"/>
        </w:rPr>
        <w:lastRenderedPageBreak/>
        <w:t>дорог регионального или межмуниципального значения.</w:t>
      </w:r>
      <w:proofErr w:type="gramEnd"/>
      <w:r w:rsidR="004E490B">
        <w:rPr>
          <w:sz w:val="28"/>
        </w:rPr>
        <w:t xml:space="preserve"> </w:t>
      </w:r>
      <w:r w:rsidR="00835544">
        <w:rPr>
          <w:sz w:val="28"/>
        </w:rPr>
        <w:t>Проект закона та</w:t>
      </w:r>
      <w:r w:rsidR="00835544">
        <w:rPr>
          <w:sz w:val="28"/>
        </w:rPr>
        <w:t>к</w:t>
      </w:r>
      <w:r w:rsidR="00835544">
        <w:rPr>
          <w:sz w:val="28"/>
        </w:rPr>
        <w:t>же предусматривает закрепление</w:t>
      </w:r>
      <w:r w:rsidR="00107BFA">
        <w:rPr>
          <w:sz w:val="28"/>
        </w:rPr>
        <w:t xml:space="preserve"> </w:t>
      </w:r>
      <w:r w:rsidR="00045839">
        <w:rPr>
          <w:sz w:val="28"/>
        </w:rPr>
        <w:t>за указанным органом исполнительной вл</w:t>
      </w:r>
      <w:r w:rsidR="00045839">
        <w:rPr>
          <w:sz w:val="28"/>
        </w:rPr>
        <w:t>а</w:t>
      </w:r>
      <w:r w:rsidR="00045839">
        <w:rPr>
          <w:sz w:val="28"/>
        </w:rPr>
        <w:t xml:space="preserve">сти Алтайского края </w:t>
      </w:r>
      <w:r w:rsidR="00107BFA">
        <w:rPr>
          <w:sz w:val="28"/>
        </w:rPr>
        <w:t>полномочи</w:t>
      </w:r>
      <w:r w:rsidR="001E6805">
        <w:rPr>
          <w:sz w:val="28"/>
        </w:rPr>
        <w:t>я</w:t>
      </w:r>
      <w:r w:rsidR="00107BFA">
        <w:rPr>
          <w:sz w:val="28"/>
        </w:rPr>
        <w:t xml:space="preserve"> по управлению и распоряжению </w:t>
      </w:r>
      <w:r w:rsidR="00045839" w:rsidRPr="00045839">
        <w:rPr>
          <w:sz w:val="28"/>
        </w:rPr>
        <w:t>земельн</w:t>
      </w:r>
      <w:r w:rsidR="00045839" w:rsidRPr="00045839">
        <w:rPr>
          <w:sz w:val="28"/>
        </w:rPr>
        <w:t>ы</w:t>
      </w:r>
      <w:r w:rsidR="00045839" w:rsidRPr="00045839">
        <w:rPr>
          <w:sz w:val="28"/>
        </w:rPr>
        <w:t>ми участками, входящими в состав особо охраняемых природных территорий регионального значения, расположенных на территории Алтайского края</w:t>
      </w:r>
      <w:r w:rsidR="00045839">
        <w:rPr>
          <w:sz w:val="28"/>
        </w:rPr>
        <w:t xml:space="preserve">. </w:t>
      </w:r>
    </w:p>
    <w:p w:rsidR="00111F1B" w:rsidRPr="008C37CB" w:rsidRDefault="00111F1B" w:rsidP="002C3F0E">
      <w:pPr>
        <w:ind w:firstLine="709"/>
        <w:jc w:val="both"/>
        <w:rPr>
          <w:sz w:val="28"/>
        </w:rPr>
      </w:pPr>
      <w:r w:rsidRPr="008C37CB">
        <w:rPr>
          <w:sz w:val="28"/>
        </w:rPr>
        <w:t>Реализация закона не потребует дополнительного финансирования за счет сре</w:t>
      </w:r>
      <w:proofErr w:type="gramStart"/>
      <w:r w:rsidRPr="008C37CB">
        <w:rPr>
          <w:sz w:val="28"/>
        </w:rPr>
        <w:t>дств кр</w:t>
      </w:r>
      <w:proofErr w:type="gramEnd"/>
      <w:r w:rsidRPr="008C37CB">
        <w:rPr>
          <w:sz w:val="28"/>
        </w:rPr>
        <w:t>аевого бюджета.</w:t>
      </w:r>
    </w:p>
    <w:p w:rsidR="00111F1B" w:rsidRPr="008C37CB" w:rsidRDefault="00111F1B" w:rsidP="00111F1B">
      <w:pPr>
        <w:ind w:firstLine="709"/>
        <w:jc w:val="both"/>
        <w:rPr>
          <w:sz w:val="28"/>
        </w:rPr>
      </w:pPr>
    </w:p>
    <w:p w:rsidR="00111F1B" w:rsidRPr="00476E95" w:rsidRDefault="00111F1B" w:rsidP="00111F1B">
      <w:pPr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111F1B" w:rsidTr="0058279E">
        <w:tc>
          <w:tcPr>
            <w:tcW w:w="4785" w:type="dxa"/>
          </w:tcPr>
          <w:p w:rsidR="00111F1B" w:rsidRDefault="00111F1B" w:rsidP="0058279E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4785" w:type="dxa"/>
          </w:tcPr>
          <w:p w:rsidR="00111F1B" w:rsidRDefault="00111F1B" w:rsidP="0058279E">
            <w:pPr>
              <w:pStyle w:val="9"/>
              <w:spacing w:line="240" w:lineRule="exact"/>
              <w:jc w:val="left"/>
            </w:pPr>
          </w:p>
          <w:p w:rsidR="00111F1B" w:rsidRPr="002A6930" w:rsidRDefault="00111F1B" w:rsidP="0058279E"/>
          <w:p w:rsidR="00111F1B" w:rsidRPr="0076425E" w:rsidRDefault="006F2A88" w:rsidP="0058279E">
            <w:pPr>
              <w:pStyle w:val="9"/>
              <w:spacing w:line="240" w:lineRule="exact"/>
            </w:pPr>
            <w:r>
              <w:t xml:space="preserve"> </w:t>
            </w:r>
            <w:r w:rsidR="00111F1B" w:rsidRPr="0076425E">
              <w:t xml:space="preserve">А.Б. </w:t>
            </w:r>
            <w:proofErr w:type="spellStart"/>
            <w:r w:rsidR="00111F1B" w:rsidRPr="0076425E">
              <w:t>Карлин</w:t>
            </w:r>
            <w:proofErr w:type="spellEnd"/>
          </w:p>
        </w:tc>
      </w:tr>
    </w:tbl>
    <w:p w:rsidR="00DE190E" w:rsidRDefault="00DE190E" w:rsidP="00AD2C64">
      <w:pPr>
        <w:spacing w:line="240" w:lineRule="exact"/>
        <w:jc w:val="both"/>
      </w:pPr>
    </w:p>
    <w:sectPr w:rsidR="00DE190E" w:rsidSect="004A1B98">
      <w:headerReference w:type="even" r:id="rId7"/>
      <w:headerReference w:type="default" r:id="rId8"/>
      <w:headerReference w:type="first" r:id="rId9"/>
      <w:pgSz w:w="11906" w:h="16838" w:code="9"/>
      <w:pgMar w:top="1134" w:right="851" w:bottom="1134" w:left="1701" w:header="28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5CF" w:rsidRDefault="00FE65CF">
      <w:r>
        <w:separator/>
      </w:r>
    </w:p>
  </w:endnote>
  <w:endnote w:type="continuationSeparator" w:id="1">
    <w:p w:rsidR="00FE65CF" w:rsidRDefault="00FE6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5CF" w:rsidRDefault="00FE65CF">
      <w:r>
        <w:separator/>
      </w:r>
    </w:p>
  </w:footnote>
  <w:footnote w:type="continuationSeparator" w:id="1">
    <w:p w:rsidR="00FE65CF" w:rsidRDefault="00FE6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39" w:rsidRDefault="00D71A6A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073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04EF">
      <w:rPr>
        <w:rStyle w:val="a9"/>
        <w:noProof/>
      </w:rPr>
      <w:t>44</w:t>
    </w:r>
    <w:r>
      <w:rPr>
        <w:rStyle w:val="a9"/>
      </w:rPr>
      <w:fldChar w:fldCharType="end"/>
    </w:r>
  </w:p>
  <w:p w:rsidR="006D0739" w:rsidRDefault="006D0739" w:rsidP="003704E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B98" w:rsidRDefault="00D71A6A">
    <w:pPr>
      <w:pStyle w:val="a3"/>
      <w:jc w:val="right"/>
    </w:pPr>
    <w:r>
      <w:fldChar w:fldCharType="begin"/>
    </w:r>
    <w:r w:rsidR="004A1B98">
      <w:instrText>PAGE   \* MERGEFORMAT</w:instrText>
    </w:r>
    <w:r>
      <w:fldChar w:fldCharType="separate"/>
    </w:r>
    <w:r w:rsidR="00025CFD">
      <w:rPr>
        <w:noProof/>
      </w:rPr>
      <w:t>2</w:t>
    </w:r>
    <w:r>
      <w:fldChar w:fldCharType="end"/>
    </w:r>
  </w:p>
  <w:p w:rsidR="004A1B98" w:rsidRDefault="004A1B9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C35" w:rsidRDefault="007D3C35">
    <w:pPr>
      <w:pStyle w:val="a3"/>
    </w:pPr>
  </w:p>
  <w:p w:rsidR="000264B1" w:rsidRDefault="000264B1">
    <w:pPr>
      <w:pStyle w:val="a3"/>
    </w:pPr>
  </w:p>
  <w:p w:rsidR="000264B1" w:rsidRDefault="000264B1">
    <w:pPr>
      <w:pStyle w:val="a3"/>
    </w:pPr>
  </w:p>
  <w:p w:rsidR="000264B1" w:rsidRDefault="000264B1">
    <w:pPr>
      <w:pStyle w:val="a3"/>
    </w:pPr>
  </w:p>
  <w:p w:rsidR="000264B1" w:rsidRDefault="000264B1">
    <w:pPr>
      <w:pStyle w:val="a3"/>
    </w:pPr>
  </w:p>
  <w:p w:rsidR="000264B1" w:rsidRDefault="000264B1">
    <w:pPr>
      <w:pStyle w:val="a3"/>
    </w:pPr>
  </w:p>
  <w:p w:rsidR="000264B1" w:rsidRDefault="000264B1">
    <w:pPr>
      <w:pStyle w:val="a3"/>
    </w:pPr>
  </w:p>
  <w:p w:rsidR="000264B1" w:rsidRDefault="000264B1">
    <w:pPr>
      <w:pStyle w:val="a3"/>
    </w:pPr>
  </w:p>
  <w:p w:rsidR="000264B1" w:rsidRDefault="000264B1">
    <w:pPr>
      <w:pStyle w:val="a3"/>
    </w:pPr>
  </w:p>
  <w:p w:rsidR="000264B1" w:rsidRDefault="000264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attachedTemplate r:id="rId1"/>
  <w:stylePaneFormatFilter w:val="3F01"/>
  <w:doNotTrackMoves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ED9"/>
    <w:rsid w:val="00001B82"/>
    <w:rsid w:val="0002227A"/>
    <w:rsid w:val="00025CFD"/>
    <w:rsid w:val="000264B1"/>
    <w:rsid w:val="00045839"/>
    <w:rsid w:val="00066C30"/>
    <w:rsid w:val="00072DA6"/>
    <w:rsid w:val="000E4086"/>
    <w:rsid w:val="000E5807"/>
    <w:rsid w:val="00107BFA"/>
    <w:rsid w:val="00111F1B"/>
    <w:rsid w:val="001562B3"/>
    <w:rsid w:val="00165DB4"/>
    <w:rsid w:val="001D7C45"/>
    <w:rsid w:val="001E6805"/>
    <w:rsid w:val="00202CB2"/>
    <w:rsid w:val="00211A18"/>
    <w:rsid w:val="002148AE"/>
    <w:rsid w:val="00231E18"/>
    <w:rsid w:val="002625B4"/>
    <w:rsid w:val="00271DC3"/>
    <w:rsid w:val="0029658A"/>
    <w:rsid w:val="002A6930"/>
    <w:rsid w:val="002C3F0E"/>
    <w:rsid w:val="002F1EFC"/>
    <w:rsid w:val="002F33B4"/>
    <w:rsid w:val="0030048E"/>
    <w:rsid w:val="00306CC1"/>
    <w:rsid w:val="00324AAF"/>
    <w:rsid w:val="003346A4"/>
    <w:rsid w:val="0034196C"/>
    <w:rsid w:val="0036141B"/>
    <w:rsid w:val="003704EF"/>
    <w:rsid w:val="003733D4"/>
    <w:rsid w:val="003822DD"/>
    <w:rsid w:val="00391DDC"/>
    <w:rsid w:val="003D2F0C"/>
    <w:rsid w:val="00423C0A"/>
    <w:rsid w:val="00466B9C"/>
    <w:rsid w:val="00467155"/>
    <w:rsid w:val="00476910"/>
    <w:rsid w:val="00476E95"/>
    <w:rsid w:val="004A1B98"/>
    <w:rsid w:val="004D055E"/>
    <w:rsid w:val="004E490B"/>
    <w:rsid w:val="004F6844"/>
    <w:rsid w:val="004F73A6"/>
    <w:rsid w:val="00500A18"/>
    <w:rsid w:val="00523E4D"/>
    <w:rsid w:val="00525320"/>
    <w:rsid w:val="00545DEB"/>
    <w:rsid w:val="00550FB4"/>
    <w:rsid w:val="0055280B"/>
    <w:rsid w:val="00583008"/>
    <w:rsid w:val="00592987"/>
    <w:rsid w:val="005E03DE"/>
    <w:rsid w:val="005E4864"/>
    <w:rsid w:val="005F5D2C"/>
    <w:rsid w:val="00611DA6"/>
    <w:rsid w:val="00623C8C"/>
    <w:rsid w:val="00626853"/>
    <w:rsid w:val="00643A40"/>
    <w:rsid w:val="006740DF"/>
    <w:rsid w:val="006765AB"/>
    <w:rsid w:val="006A4D96"/>
    <w:rsid w:val="006B52D3"/>
    <w:rsid w:val="006B70DB"/>
    <w:rsid w:val="006C44F0"/>
    <w:rsid w:val="006D0739"/>
    <w:rsid w:val="006E5E0E"/>
    <w:rsid w:val="006F2A88"/>
    <w:rsid w:val="00704199"/>
    <w:rsid w:val="007204FB"/>
    <w:rsid w:val="0076425E"/>
    <w:rsid w:val="007674BB"/>
    <w:rsid w:val="00767C63"/>
    <w:rsid w:val="00770662"/>
    <w:rsid w:val="0079069F"/>
    <w:rsid w:val="007C1332"/>
    <w:rsid w:val="007C4C2D"/>
    <w:rsid w:val="007D3C35"/>
    <w:rsid w:val="007E567A"/>
    <w:rsid w:val="00825F6A"/>
    <w:rsid w:val="00835544"/>
    <w:rsid w:val="00840BF0"/>
    <w:rsid w:val="0086396D"/>
    <w:rsid w:val="008C0ED9"/>
    <w:rsid w:val="008C37CB"/>
    <w:rsid w:val="008D7B42"/>
    <w:rsid w:val="008E5C1A"/>
    <w:rsid w:val="008F2DFC"/>
    <w:rsid w:val="009229B5"/>
    <w:rsid w:val="009436FC"/>
    <w:rsid w:val="00950F8C"/>
    <w:rsid w:val="009603CA"/>
    <w:rsid w:val="009B2B62"/>
    <w:rsid w:val="009C4B15"/>
    <w:rsid w:val="009D7657"/>
    <w:rsid w:val="00A20696"/>
    <w:rsid w:val="00A2127E"/>
    <w:rsid w:val="00A251FA"/>
    <w:rsid w:val="00A819A0"/>
    <w:rsid w:val="00A92285"/>
    <w:rsid w:val="00AB2947"/>
    <w:rsid w:val="00AD2C64"/>
    <w:rsid w:val="00AF1070"/>
    <w:rsid w:val="00AF58AF"/>
    <w:rsid w:val="00B03461"/>
    <w:rsid w:val="00B562DB"/>
    <w:rsid w:val="00BA1A2B"/>
    <w:rsid w:val="00BA7773"/>
    <w:rsid w:val="00BC5F2B"/>
    <w:rsid w:val="00C5013F"/>
    <w:rsid w:val="00C54116"/>
    <w:rsid w:val="00C541EF"/>
    <w:rsid w:val="00C67B34"/>
    <w:rsid w:val="00C81626"/>
    <w:rsid w:val="00C855D5"/>
    <w:rsid w:val="00C914A4"/>
    <w:rsid w:val="00CA33E2"/>
    <w:rsid w:val="00CA56A2"/>
    <w:rsid w:val="00CB0857"/>
    <w:rsid w:val="00CC592A"/>
    <w:rsid w:val="00CD600D"/>
    <w:rsid w:val="00D30CF9"/>
    <w:rsid w:val="00D600F1"/>
    <w:rsid w:val="00D71A6A"/>
    <w:rsid w:val="00D7712F"/>
    <w:rsid w:val="00DC70BD"/>
    <w:rsid w:val="00DE190E"/>
    <w:rsid w:val="00E03F65"/>
    <w:rsid w:val="00E07721"/>
    <w:rsid w:val="00E30F59"/>
    <w:rsid w:val="00E3176E"/>
    <w:rsid w:val="00E70EF0"/>
    <w:rsid w:val="00E77B26"/>
    <w:rsid w:val="00E824D1"/>
    <w:rsid w:val="00E96961"/>
    <w:rsid w:val="00EA4B49"/>
    <w:rsid w:val="00EE2523"/>
    <w:rsid w:val="00F02765"/>
    <w:rsid w:val="00F2564F"/>
    <w:rsid w:val="00F6693E"/>
    <w:rsid w:val="00F775B4"/>
    <w:rsid w:val="00F77D2B"/>
    <w:rsid w:val="00FB1176"/>
    <w:rsid w:val="00FB1ECF"/>
    <w:rsid w:val="00FB6B31"/>
    <w:rsid w:val="00FD4FA2"/>
    <w:rsid w:val="00FE3095"/>
    <w:rsid w:val="00FE5053"/>
    <w:rsid w:val="00FE65CF"/>
    <w:rsid w:val="00FE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A6A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character" w:customStyle="1" w:styleId="a4">
    <w:name w:val="Верхний колонтитул Знак"/>
    <w:link w:val="a3"/>
    <w:uiPriority w:val="99"/>
    <w:rsid w:val="004A1B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41;&#1083;&#1072;&#1085;&#1082;&#1080;%20&#1043;&#1091;&#1073;&#1077;&#1088;&#1085;&#1072;&#1090;&#1086;&#1088;&#1072;\&#1055;&#1080;&#1089;&#1100;&#1084;&#1086;%20&#1079;&#1072;%20&#1087;&#1086;&#1076;&#1087;&#1080;&#1089;&#1100;&#1102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9D6E7-D726-495E-9ABF-414A8F35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за подписью Губернатора</Template>
  <TotalTime>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Ю. Цапко</dc:creator>
  <cp:lastModifiedBy>sugatova</cp:lastModifiedBy>
  <cp:revision>5</cp:revision>
  <cp:lastPrinted>2016-02-26T04:42:00Z</cp:lastPrinted>
  <dcterms:created xsi:type="dcterms:W3CDTF">2016-02-26T04:31:00Z</dcterms:created>
  <dcterms:modified xsi:type="dcterms:W3CDTF">2016-03-21T08:24:00Z</dcterms:modified>
</cp:coreProperties>
</file>